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8809" w14:textId="0C8CE0DF" w:rsidR="00CB3E51" w:rsidRDefault="00CB3E51" w:rsidP="00C31CB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9B80AA" wp14:editId="7C09F6A2">
            <wp:extent cx="1804817" cy="933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75" cy="93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6DC9" w14:textId="6A3D475C" w:rsidR="00B302E8" w:rsidRPr="00E46E00" w:rsidRDefault="00C31CB5" w:rsidP="00C31CB5">
      <w:pPr>
        <w:jc w:val="center"/>
        <w:rPr>
          <w:b/>
          <w:bCs/>
        </w:rPr>
      </w:pPr>
      <w:r w:rsidRPr="00E46E00">
        <w:rPr>
          <w:b/>
          <w:bCs/>
        </w:rPr>
        <w:t xml:space="preserve">Community Based Organizations (Community Based Organizations) </w:t>
      </w:r>
    </w:p>
    <w:p w14:paraId="08EE65C2" w14:textId="3CC27A2D" w:rsidR="00C31CB5" w:rsidRDefault="00C31CB5" w:rsidP="00C31CB5">
      <w:pPr>
        <w:jc w:val="center"/>
      </w:pPr>
    </w:p>
    <w:p w14:paraId="0BD5DAC1" w14:textId="21906B83" w:rsidR="00C31CB5" w:rsidRDefault="00C31CB5" w:rsidP="00C31CB5">
      <w:pPr>
        <w:jc w:val="both"/>
      </w:pPr>
      <w:r>
        <w:t xml:space="preserve">These are suggested CBO’s to work with in your efforts to become a </w:t>
      </w:r>
      <w:r w:rsidRPr="00C31CB5">
        <w:rPr>
          <w:highlight w:val="yellow"/>
        </w:rPr>
        <w:t>PIM Diversity Inclusive Company</w:t>
      </w:r>
      <w:r>
        <w:t xml:space="preserve"> these CBO’s may assist in helping you find and employ People of Color</w:t>
      </w:r>
      <w:r w:rsidR="00E46E00">
        <w:t xml:space="preserve">.  PIM will also help you locate local CBO’s in your area. </w:t>
      </w:r>
      <w:r>
        <w:t xml:space="preserve"> </w:t>
      </w:r>
    </w:p>
    <w:p w14:paraId="1BD4DC25" w14:textId="500E4A17" w:rsidR="00EF2EB0" w:rsidRDefault="00EF2EB0" w:rsidP="00C31CB5">
      <w:pPr>
        <w:jc w:val="both"/>
      </w:pPr>
    </w:p>
    <w:p w14:paraId="4F3D2C3F" w14:textId="4296ACF3" w:rsidR="00EF2EB0" w:rsidRDefault="00EF2EB0" w:rsidP="00C31CB5">
      <w:pPr>
        <w:jc w:val="both"/>
      </w:pPr>
      <w:r>
        <w:t>Minnesota</w:t>
      </w:r>
    </w:p>
    <w:p w14:paraId="1F4E78FB" w14:textId="77777777" w:rsidR="00EF2EB0" w:rsidRDefault="00EF2EB0" w:rsidP="00EF2EB0">
      <w:pPr>
        <w:pStyle w:val="ListParagraph"/>
        <w:numPr>
          <w:ilvl w:val="0"/>
          <w:numId w:val="1"/>
        </w:numPr>
      </w:pPr>
      <w:r w:rsidRPr="00EF2EB0">
        <w:rPr>
          <w:b/>
          <w:bCs/>
        </w:rPr>
        <w:t>American Indian OIC:</w:t>
      </w:r>
      <w:r>
        <w:t xml:space="preserve"> </w:t>
      </w:r>
      <w:hyperlink r:id="rId6" w:history="1">
        <w:r w:rsidRPr="004C45BD">
          <w:rPr>
            <w:rStyle w:val="Hyperlink"/>
          </w:rPr>
          <w:t>https://www.facebook.com/AmericanIndianOIC/</w:t>
        </w:r>
      </w:hyperlink>
      <w:r>
        <w:t xml:space="preserve"> </w:t>
      </w:r>
    </w:p>
    <w:p w14:paraId="4404D740" w14:textId="6EB07CB1" w:rsidR="00C31CB5" w:rsidRDefault="00C31CB5" w:rsidP="00C31CB5">
      <w:pPr>
        <w:pStyle w:val="ListParagraph"/>
        <w:numPr>
          <w:ilvl w:val="0"/>
          <w:numId w:val="1"/>
        </w:numPr>
        <w:jc w:val="both"/>
      </w:pPr>
      <w:proofErr w:type="spellStart"/>
      <w:r w:rsidRPr="00EF2EB0">
        <w:rPr>
          <w:b/>
          <w:bCs/>
        </w:rPr>
        <w:t>Avivo</w:t>
      </w:r>
      <w:proofErr w:type="spellEnd"/>
      <w:r w:rsidR="00786CB1">
        <w:rPr>
          <w:b/>
          <w:bCs/>
        </w:rPr>
        <w:t>:</w:t>
      </w:r>
      <w:r>
        <w:t xml:space="preserve"> - </w:t>
      </w:r>
      <w:hyperlink r:id="rId7" w:history="1">
        <w:r w:rsidRPr="00190D2C">
          <w:rPr>
            <w:rStyle w:val="Hyperlink"/>
          </w:rPr>
          <w:t>https://avivomn.org/</w:t>
        </w:r>
      </w:hyperlink>
      <w:r>
        <w:t xml:space="preserve"> 612-752-8000</w:t>
      </w:r>
    </w:p>
    <w:p w14:paraId="03AC7B94" w14:textId="5DB49ABB" w:rsidR="00E1075F" w:rsidRDefault="00E1075F" w:rsidP="00C31CB5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Brooklynk</w:t>
      </w:r>
      <w:proofErr w:type="spellEnd"/>
      <w:r>
        <w:rPr>
          <w:b/>
          <w:bCs/>
        </w:rPr>
        <w:t>:</w:t>
      </w:r>
      <w:r>
        <w:t xml:space="preserve"> </w:t>
      </w:r>
      <w:hyperlink r:id="rId8" w:history="1">
        <w:r w:rsidRPr="00501D70">
          <w:rPr>
            <w:rStyle w:val="Hyperlink"/>
          </w:rPr>
          <w:t>https://www.brooklynk.works/</w:t>
        </w:r>
      </w:hyperlink>
      <w:r>
        <w:t xml:space="preserve"> Catrice O’Neal </w:t>
      </w:r>
      <w:hyperlink r:id="rId9" w:history="1">
        <w:r w:rsidRPr="00501D70">
          <w:rPr>
            <w:rStyle w:val="Hyperlink"/>
          </w:rPr>
          <w:t>Catrice.ONeal@brooklynk.works</w:t>
        </w:r>
      </w:hyperlink>
      <w:r>
        <w:t xml:space="preserve"> </w:t>
      </w:r>
      <w:r>
        <w:rPr>
          <w:color w:val="595959"/>
        </w:rPr>
        <w:t>763-493-8029</w:t>
      </w:r>
    </w:p>
    <w:p w14:paraId="2EA790C4" w14:textId="323CCADC" w:rsidR="00EF2EB0" w:rsidRDefault="00EF2EB0" w:rsidP="00EF2EB0">
      <w:pPr>
        <w:pStyle w:val="ListParagraph"/>
        <w:numPr>
          <w:ilvl w:val="0"/>
          <w:numId w:val="1"/>
        </w:numPr>
      </w:pPr>
      <w:proofErr w:type="spellStart"/>
      <w:r w:rsidRPr="00EF2EB0">
        <w:rPr>
          <w:b/>
          <w:bCs/>
        </w:rPr>
        <w:t>Minncor</w:t>
      </w:r>
      <w:proofErr w:type="spellEnd"/>
      <w:r w:rsidRPr="00EF2EB0">
        <w:rPr>
          <w:b/>
          <w:bCs/>
        </w:rPr>
        <w:t>:</w:t>
      </w:r>
      <w:r>
        <w:t xml:space="preserve">  </w:t>
      </w:r>
      <w:hyperlink r:id="rId10" w:history="1">
        <w:r w:rsidRPr="004C45BD">
          <w:rPr>
            <w:rStyle w:val="Hyperlink"/>
          </w:rPr>
          <w:t>https://mn.gov/doc/</w:t>
        </w:r>
      </w:hyperlink>
      <w:r>
        <w:t xml:space="preserve"> </w:t>
      </w:r>
      <w:r w:rsidR="00EC4530">
        <w:t xml:space="preserve"> Alan Larson </w:t>
      </w:r>
      <w:hyperlink r:id="rId11" w:history="1">
        <w:r w:rsidR="00EC4530" w:rsidRPr="00190D2C">
          <w:rPr>
            <w:rStyle w:val="Hyperlink"/>
          </w:rPr>
          <w:t>alan.larson@state.mn.us</w:t>
        </w:r>
      </w:hyperlink>
      <w:r w:rsidR="00EC4530">
        <w:t xml:space="preserve"> </w:t>
      </w:r>
      <w:r w:rsidR="00EC4530" w:rsidRPr="00EC4530">
        <w:t>(218)485-5028</w:t>
      </w:r>
    </w:p>
    <w:p w14:paraId="34A707E1" w14:textId="32632B83" w:rsidR="00EC4530" w:rsidRDefault="00EF2EB0" w:rsidP="00EC4530">
      <w:pPr>
        <w:pStyle w:val="ListParagraph"/>
        <w:numPr>
          <w:ilvl w:val="0"/>
          <w:numId w:val="1"/>
        </w:numPr>
      </w:pPr>
      <w:r w:rsidRPr="00EF2EB0">
        <w:rPr>
          <w:b/>
          <w:bCs/>
        </w:rPr>
        <w:t>Step Up:</w:t>
      </w:r>
      <w:r>
        <w:t xml:space="preserve"> </w:t>
      </w:r>
      <w:hyperlink r:id="rId12" w:history="1">
        <w:r w:rsidRPr="004C45BD">
          <w:rPr>
            <w:rStyle w:val="Hyperlink"/>
          </w:rPr>
          <w:t>https://www.achievempls.org/stepup</w:t>
        </w:r>
      </w:hyperlink>
      <w:r>
        <w:t xml:space="preserve"> </w:t>
      </w:r>
      <w:r w:rsidR="0092571E">
        <w:t xml:space="preserve">Mariah Colucci </w:t>
      </w:r>
      <w:r w:rsidR="00EC4530">
        <w:t xml:space="preserve"> </w:t>
      </w:r>
      <w:hyperlink r:id="rId13" w:history="1">
        <w:r w:rsidR="00912EFA" w:rsidRPr="00DF22F2">
          <w:rPr>
            <w:rStyle w:val="Hyperlink"/>
          </w:rPr>
          <w:t>mcolucci@achievempls.org</w:t>
        </w:r>
      </w:hyperlink>
      <w:r w:rsidR="00912EFA">
        <w:t xml:space="preserve"> Ashley Krell </w:t>
      </w:r>
      <w:hyperlink r:id="rId14" w:history="1">
        <w:r w:rsidR="00912EFA" w:rsidRPr="00DF22F2">
          <w:rPr>
            <w:rStyle w:val="Hyperlink"/>
          </w:rPr>
          <w:t>agrell@achievempls.org</w:t>
        </w:r>
      </w:hyperlink>
      <w:r w:rsidR="00912EFA">
        <w:t xml:space="preserve"> </w:t>
      </w:r>
    </w:p>
    <w:p w14:paraId="69799D80" w14:textId="2840F726" w:rsidR="00EF2EB0" w:rsidRDefault="00786CB1" w:rsidP="00EF2EB0">
      <w:pPr>
        <w:pStyle w:val="ListParagraph"/>
        <w:numPr>
          <w:ilvl w:val="0"/>
          <w:numId w:val="1"/>
        </w:numPr>
      </w:pPr>
      <w:r w:rsidRPr="00786CB1">
        <w:rPr>
          <w:b/>
          <w:bCs/>
        </w:rPr>
        <w:t>Twin Cities Rise:</w:t>
      </w:r>
      <w:r w:rsidR="00EF2EB0">
        <w:t xml:space="preserve"> </w:t>
      </w:r>
      <w:hyperlink r:id="rId15" w:history="1">
        <w:r w:rsidR="00EC4530" w:rsidRPr="00190D2C">
          <w:rPr>
            <w:rStyle w:val="Hyperlink"/>
          </w:rPr>
          <w:t>https://www.twincitiesrise.org/employers</w:t>
        </w:r>
      </w:hyperlink>
      <w:r w:rsidR="00EC4530">
        <w:t xml:space="preserve"> </w:t>
      </w:r>
    </w:p>
    <w:p w14:paraId="07D9080C" w14:textId="77777777" w:rsidR="00E46E00" w:rsidRPr="00E46E00" w:rsidRDefault="00E46E00" w:rsidP="00E46E00">
      <w:pPr>
        <w:pStyle w:val="ListParagraph"/>
        <w:numPr>
          <w:ilvl w:val="0"/>
          <w:numId w:val="1"/>
        </w:numPr>
        <w:rPr>
          <w:b/>
        </w:rPr>
      </w:pPr>
      <w:r w:rsidRPr="00E46E00">
        <w:rPr>
          <w:b/>
        </w:rPr>
        <w:t xml:space="preserve">Urban League Twin Cities: </w:t>
      </w:r>
      <w:hyperlink r:id="rId16" w:history="1">
        <w:r w:rsidRPr="00E46E00">
          <w:rPr>
            <w:rStyle w:val="Hyperlink"/>
          </w:rPr>
          <w:t>https://ultcmn.org/about-us/our-mission/</w:t>
        </w:r>
      </w:hyperlink>
      <w:r w:rsidRPr="00E46E00">
        <w:t xml:space="preserve"> </w:t>
      </w:r>
    </w:p>
    <w:p w14:paraId="18EACC6C" w14:textId="646217DD" w:rsidR="00EF2EB0" w:rsidRDefault="00EF2EB0" w:rsidP="00EF2EB0">
      <w:pPr>
        <w:pStyle w:val="ListParagraph"/>
        <w:numPr>
          <w:ilvl w:val="0"/>
          <w:numId w:val="1"/>
        </w:numPr>
      </w:pPr>
      <w:r w:rsidRPr="00EF2EB0">
        <w:rPr>
          <w:b/>
          <w:bCs/>
        </w:rPr>
        <w:t>Women Venture:</w:t>
      </w:r>
      <w:r>
        <w:t xml:space="preserve"> </w:t>
      </w:r>
      <w:hyperlink r:id="rId17" w:history="1">
        <w:r w:rsidRPr="004C45BD">
          <w:rPr>
            <w:rStyle w:val="Hyperlink"/>
          </w:rPr>
          <w:t>https://www.womenventure.org</w:t>
        </w:r>
      </w:hyperlink>
      <w:r>
        <w:t xml:space="preserve"> </w:t>
      </w:r>
    </w:p>
    <w:p w14:paraId="223A5513" w14:textId="14A4AF3B" w:rsidR="00E2507A" w:rsidRDefault="00E2507A" w:rsidP="00EF2EB0">
      <w:pPr>
        <w:pStyle w:val="ListParagraph"/>
        <w:numPr>
          <w:ilvl w:val="0"/>
          <w:numId w:val="1"/>
        </w:numPr>
      </w:pPr>
      <w:r>
        <w:rPr>
          <w:b/>
          <w:bCs/>
        </w:rPr>
        <w:t>Right Track:</w:t>
      </w:r>
      <w:r>
        <w:t xml:space="preserve"> </w:t>
      </w:r>
      <w:hyperlink r:id="rId18" w:history="1">
        <w:r>
          <w:rPr>
            <w:rStyle w:val="Hyperlink"/>
          </w:rPr>
          <w:t>Right Track | Saint Paul, Minnesota (stpaul.gov)</w:t>
        </w:r>
      </w:hyperlink>
      <w:r>
        <w:t xml:space="preserve"> Nardos Tesfalidet </w:t>
      </w:r>
      <w:hyperlink r:id="rId19" w:history="1">
        <w:r w:rsidRPr="00DF22F2">
          <w:rPr>
            <w:rStyle w:val="Hyperlink"/>
          </w:rPr>
          <w:t>nardos.tesfalidet@cit.stpaul.mn.us</w:t>
        </w:r>
      </w:hyperlink>
      <w:r>
        <w:t xml:space="preserve"> 651-266-6509</w:t>
      </w:r>
    </w:p>
    <w:p w14:paraId="7465B531" w14:textId="7D399AAD" w:rsidR="00EC2C91" w:rsidRDefault="00E2507A" w:rsidP="00E2507A">
      <w:r>
        <w:t>Midwest</w:t>
      </w:r>
    </w:p>
    <w:p w14:paraId="42D8C637" w14:textId="714FEFFF" w:rsidR="00EC2C91" w:rsidRDefault="00EC2C91" w:rsidP="00EC2C91">
      <w:pPr>
        <w:pStyle w:val="ListParagraph"/>
        <w:numPr>
          <w:ilvl w:val="0"/>
          <w:numId w:val="2"/>
        </w:numPr>
        <w:jc w:val="both"/>
      </w:pPr>
      <w:r w:rsidRPr="00EF2EB0">
        <w:rPr>
          <w:b/>
          <w:bCs/>
        </w:rPr>
        <w:t>Goodwill Industries</w:t>
      </w:r>
      <w:r>
        <w:t xml:space="preserve"> - </w:t>
      </w:r>
      <w:hyperlink r:id="rId20" w:history="1">
        <w:r w:rsidRPr="00190D2C">
          <w:rPr>
            <w:rStyle w:val="Hyperlink"/>
          </w:rPr>
          <w:t>https://www.goodwilleasterseals.org/</w:t>
        </w:r>
      </w:hyperlink>
      <w:r>
        <w:t xml:space="preserve"> Cassandra Avery </w:t>
      </w:r>
      <w:hyperlink r:id="rId21" w:history="1">
        <w:r w:rsidRPr="00190D2C">
          <w:rPr>
            <w:rStyle w:val="Hyperlink"/>
          </w:rPr>
          <w:t>CAvery@gesmn.org</w:t>
        </w:r>
      </w:hyperlink>
      <w:r>
        <w:t xml:space="preserve"> or Becky Brink </w:t>
      </w:r>
      <w:hyperlink r:id="rId22" w:history="1">
        <w:r w:rsidRPr="00190D2C">
          <w:rPr>
            <w:rStyle w:val="Hyperlink"/>
          </w:rPr>
          <w:t>BBrink@gesmn.org</w:t>
        </w:r>
      </w:hyperlink>
      <w:r>
        <w:t xml:space="preserve"> 612-741-5778</w:t>
      </w:r>
      <w:r w:rsidR="00F22FAD">
        <w:t xml:space="preserve">.  This is Minnesota, but may be able to contact to find local assistance for where your company is located. </w:t>
      </w:r>
    </w:p>
    <w:p w14:paraId="203ABA90" w14:textId="4B663E9B" w:rsidR="00F22FAD" w:rsidRPr="00F22FAD" w:rsidRDefault="00F22FAD" w:rsidP="00EC2C91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Junior Achievement </w:t>
      </w:r>
      <w:hyperlink r:id="rId23" w:history="1">
        <w:r w:rsidRPr="00F22FAD">
          <w:rPr>
            <w:rStyle w:val="Hyperlink"/>
          </w:rPr>
          <w:t>https://jausa.ja.org/</w:t>
        </w:r>
      </w:hyperlink>
      <w:r w:rsidRPr="00F22FAD">
        <w:t xml:space="preserve"> locate your local JA – to work with directly and find contact information.</w:t>
      </w:r>
    </w:p>
    <w:p w14:paraId="2C7C97FA" w14:textId="4B17113A" w:rsidR="00F22FAD" w:rsidRDefault="00F22FAD" w:rsidP="00EC2C91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National Association for Advancement of Colored People </w:t>
      </w:r>
      <w:hyperlink r:id="rId24" w:history="1">
        <w:r w:rsidRPr="00F22FAD">
          <w:rPr>
            <w:rStyle w:val="Hyperlink"/>
          </w:rPr>
          <w:t>https://www.naacp.org/</w:t>
        </w:r>
      </w:hyperlink>
      <w:r w:rsidRPr="00F22FAD">
        <w:t xml:space="preserve"> locate your local NAACP – too work with directly and find contact information</w:t>
      </w:r>
    </w:p>
    <w:p w14:paraId="4EFCAE78" w14:textId="64532BE6" w:rsidR="00F22FAD" w:rsidRDefault="00F22FAD" w:rsidP="00EC2C91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Urban League - </w:t>
      </w:r>
      <w:hyperlink r:id="rId25" w:history="1">
        <w:r w:rsidRPr="00190D2C">
          <w:rPr>
            <w:rStyle w:val="Hyperlink"/>
            <w:b/>
            <w:bCs/>
          </w:rPr>
          <w:t>https://nul.org/</w:t>
        </w:r>
      </w:hyperlink>
      <w:r>
        <w:rPr>
          <w:b/>
          <w:bCs/>
        </w:rPr>
        <w:t xml:space="preserve"> </w:t>
      </w:r>
      <w:r w:rsidRPr="00F22FAD">
        <w:t>locate your local Urban League connection</w:t>
      </w:r>
    </w:p>
    <w:p w14:paraId="65C812EF" w14:textId="6FC4BEE0" w:rsidR="00F22FAD" w:rsidRDefault="00F22FAD" w:rsidP="00EC2C91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YMCA - </w:t>
      </w:r>
      <w:hyperlink r:id="rId26" w:history="1">
        <w:r w:rsidRPr="00190D2C">
          <w:rPr>
            <w:rStyle w:val="Hyperlink"/>
            <w:b/>
            <w:bCs/>
          </w:rPr>
          <w:t>https://www.ymca.net/</w:t>
        </w:r>
      </w:hyperlink>
      <w:r>
        <w:rPr>
          <w:b/>
          <w:bCs/>
        </w:rPr>
        <w:t xml:space="preserve"> </w:t>
      </w:r>
      <w:r>
        <w:t>locate your local YMCA</w:t>
      </w:r>
    </w:p>
    <w:p w14:paraId="69DB873E" w14:textId="161176AD" w:rsidR="00A84712" w:rsidRDefault="00A84712" w:rsidP="00A84712">
      <w:pPr>
        <w:jc w:val="both"/>
      </w:pPr>
    </w:p>
    <w:p w14:paraId="37029B3F" w14:textId="71257832" w:rsidR="00A84712" w:rsidRPr="00786CB1" w:rsidRDefault="00A84712" w:rsidP="00A84712">
      <w:pPr>
        <w:jc w:val="both"/>
        <w:rPr>
          <w:b/>
          <w:bCs/>
        </w:rPr>
      </w:pPr>
      <w:r w:rsidRPr="00786CB1">
        <w:rPr>
          <w:b/>
          <w:bCs/>
        </w:rPr>
        <w:t>Government Partners in Employment</w:t>
      </w:r>
    </w:p>
    <w:p w14:paraId="45810CED" w14:textId="5999CA27" w:rsidR="00505B41" w:rsidRPr="00505B41" w:rsidRDefault="00505B41" w:rsidP="00A84712">
      <w:pPr>
        <w:jc w:val="both"/>
        <w:rPr>
          <w:b/>
          <w:bCs/>
          <w:u w:val="single"/>
        </w:rPr>
      </w:pPr>
      <w:r w:rsidRPr="00505B41">
        <w:rPr>
          <w:b/>
          <w:bCs/>
          <w:u w:val="single"/>
        </w:rPr>
        <w:t>Iowa</w:t>
      </w:r>
    </w:p>
    <w:p w14:paraId="35F52298" w14:textId="7BED137B" w:rsidR="00A84712" w:rsidRDefault="00505B41" w:rsidP="00A84712">
      <w:pPr>
        <w:jc w:val="both"/>
      </w:pPr>
      <w:r w:rsidRPr="00505B41">
        <w:rPr>
          <w:b/>
          <w:bCs/>
        </w:rPr>
        <w:lastRenderedPageBreak/>
        <w:t>Iowa Workforce Development</w:t>
      </w:r>
      <w:r>
        <w:t xml:space="preserve">  </w:t>
      </w:r>
      <w:hyperlink r:id="rId27" w:history="1">
        <w:r w:rsidRPr="00190D2C">
          <w:rPr>
            <w:rStyle w:val="Hyperlink"/>
          </w:rPr>
          <w:t>https://www.iowaworkforcedevelopment.gov/business</w:t>
        </w:r>
      </w:hyperlink>
      <w:r w:rsidR="00A84712">
        <w:t xml:space="preserve"> </w:t>
      </w:r>
      <w:r>
        <w:t xml:space="preserve">- there is a current ex offender initiative </w:t>
      </w:r>
      <w:hyperlink r:id="rId28" w:history="1">
        <w:r w:rsidRPr="00190D2C">
          <w:rPr>
            <w:rStyle w:val="Hyperlink"/>
          </w:rPr>
          <w:t>https://www.iowaworkforcedevelopment.gov/ex-offender-initiative</w:t>
        </w:r>
      </w:hyperlink>
      <w:r>
        <w:t xml:space="preserve"> </w:t>
      </w:r>
    </w:p>
    <w:p w14:paraId="5111434E" w14:textId="7EB88F4B" w:rsidR="00505B41" w:rsidRPr="00505B41" w:rsidRDefault="00505B41" w:rsidP="00A84712">
      <w:pPr>
        <w:jc w:val="both"/>
        <w:rPr>
          <w:b/>
          <w:bCs/>
          <w:u w:val="single"/>
        </w:rPr>
      </w:pPr>
      <w:r w:rsidRPr="00505B41">
        <w:rPr>
          <w:b/>
          <w:bCs/>
          <w:u w:val="single"/>
        </w:rPr>
        <w:t xml:space="preserve">Minnesota </w:t>
      </w:r>
    </w:p>
    <w:p w14:paraId="095E2E0E" w14:textId="09D5751D" w:rsidR="00505B41" w:rsidRDefault="00505B41" w:rsidP="00A84712">
      <w:pPr>
        <w:jc w:val="both"/>
      </w:pPr>
      <w:r>
        <w:rPr>
          <w:b/>
          <w:bCs/>
        </w:rPr>
        <w:t xml:space="preserve">Minnesota Career Force Centers </w:t>
      </w:r>
      <w:hyperlink r:id="rId29" w:history="1">
        <w:r w:rsidRPr="00505B41">
          <w:rPr>
            <w:rStyle w:val="Hyperlink"/>
          </w:rPr>
          <w:t>https://www.careerforcemn.com/</w:t>
        </w:r>
      </w:hyperlink>
      <w:r w:rsidRPr="00505B41">
        <w:t xml:space="preserve"> </w:t>
      </w:r>
    </w:p>
    <w:p w14:paraId="5CFA9567" w14:textId="04B96C64" w:rsidR="00505B41" w:rsidRPr="00786CB1" w:rsidRDefault="00505B41" w:rsidP="00A84712">
      <w:pPr>
        <w:jc w:val="both"/>
        <w:rPr>
          <w:b/>
          <w:bCs/>
          <w:u w:val="single"/>
        </w:rPr>
      </w:pPr>
      <w:r w:rsidRPr="00786CB1">
        <w:rPr>
          <w:b/>
          <w:bCs/>
          <w:u w:val="single"/>
        </w:rPr>
        <w:t>Nebraska</w:t>
      </w:r>
    </w:p>
    <w:p w14:paraId="5357FA2D" w14:textId="37B63473" w:rsidR="00505B41" w:rsidRDefault="00505B41" w:rsidP="00A84712">
      <w:pPr>
        <w:jc w:val="both"/>
      </w:pPr>
      <w:r w:rsidRPr="00786CB1">
        <w:rPr>
          <w:b/>
          <w:bCs/>
        </w:rPr>
        <w:t>Nebraska Department of Labor</w:t>
      </w:r>
      <w:r>
        <w:t xml:space="preserve"> </w:t>
      </w:r>
      <w:hyperlink r:id="rId30" w:history="1">
        <w:r w:rsidR="00786CB1" w:rsidRPr="00190D2C">
          <w:rPr>
            <w:rStyle w:val="Hyperlink"/>
          </w:rPr>
          <w:t>https://www.dol.nebraska.gov/EmploymentAndTraining</w:t>
        </w:r>
      </w:hyperlink>
      <w:r w:rsidR="00786CB1">
        <w:t xml:space="preserve"> </w:t>
      </w:r>
    </w:p>
    <w:p w14:paraId="69DC2996" w14:textId="77777777" w:rsidR="00786CB1" w:rsidRPr="00786CB1" w:rsidRDefault="00786CB1" w:rsidP="00A84712">
      <w:pPr>
        <w:jc w:val="both"/>
        <w:rPr>
          <w:b/>
          <w:bCs/>
          <w:u w:val="single"/>
        </w:rPr>
      </w:pPr>
      <w:r w:rsidRPr="00786CB1">
        <w:rPr>
          <w:b/>
          <w:bCs/>
          <w:u w:val="single"/>
        </w:rPr>
        <w:t xml:space="preserve">North Dakota </w:t>
      </w:r>
    </w:p>
    <w:p w14:paraId="64070035" w14:textId="44780C0A" w:rsidR="00786CB1" w:rsidRDefault="00786CB1" w:rsidP="00A84712">
      <w:pPr>
        <w:jc w:val="both"/>
      </w:pPr>
      <w:r w:rsidRPr="00786CB1">
        <w:rPr>
          <w:b/>
          <w:bCs/>
        </w:rPr>
        <w:t>North Dakota Labor &amp; Human Rights</w:t>
      </w:r>
      <w:r>
        <w:t xml:space="preserve"> </w:t>
      </w:r>
      <w:hyperlink r:id="rId31" w:history="1">
        <w:r w:rsidRPr="00190D2C">
          <w:rPr>
            <w:rStyle w:val="Hyperlink"/>
          </w:rPr>
          <w:t>https://www.nd.gov/labor/education-and-other-resources</w:t>
        </w:r>
      </w:hyperlink>
      <w:r>
        <w:t xml:space="preserve"> </w:t>
      </w:r>
    </w:p>
    <w:p w14:paraId="4C72AA02" w14:textId="3A0F9B73" w:rsidR="00786CB1" w:rsidRDefault="00786CB1" w:rsidP="00A84712">
      <w:pPr>
        <w:jc w:val="both"/>
        <w:rPr>
          <w:b/>
          <w:bCs/>
          <w:u w:val="single"/>
        </w:rPr>
      </w:pPr>
      <w:r w:rsidRPr="00786CB1">
        <w:rPr>
          <w:b/>
          <w:bCs/>
          <w:u w:val="single"/>
        </w:rPr>
        <w:t>South Dakota</w:t>
      </w:r>
    </w:p>
    <w:p w14:paraId="03CB6FB6" w14:textId="3C7DCD74" w:rsidR="00786CB1" w:rsidRPr="00786CB1" w:rsidRDefault="00786CB1" w:rsidP="00A84712">
      <w:pPr>
        <w:jc w:val="both"/>
      </w:pPr>
      <w:r>
        <w:t xml:space="preserve">South Dakota Employment </w:t>
      </w:r>
      <w:hyperlink r:id="rId32" w:history="1">
        <w:r w:rsidRPr="00190D2C">
          <w:rPr>
            <w:rStyle w:val="Hyperlink"/>
          </w:rPr>
          <w:t>https://sd.gov/employment.aspx</w:t>
        </w:r>
      </w:hyperlink>
      <w:r>
        <w:t xml:space="preserve"> </w:t>
      </w:r>
    </w:p>
    <w:p w14:paraId="54EBF1A3" w14:textId="77777777" w:rsidR="00786CB1" w:rsidRPr="00786CB1" w:rsidRDefault="00786CB1" w:rsidP="00A84712">
      <w:pPr>
        <w:jc w:val="both"/>
        <w:rPr>
          <w:b/>
          <w:bCs/>
          <w:u w:val="single"/>
        </w:rPr>
      </w:pPr>
    </w:p>
    <w:p w14:paraId="420B340E" w14:textId="77777777" w:rsidR="00EC2C91" w:rsidRDefault="00EC2C91" w:rsidP="00EC4530"/>
    <w:p w14:paraId="33900E94" w14:textId="77777777" w:rsidR="00EF2EB0" w:rsidRDefault="00EF2EB0" w:rsidP="00EC4530">
      <w:pPr>
        <w:pStyle w:val="ListParagraph"/>
        <w:jc w:val="both"/>
      </w:pPr>
    </w:p>
    <w:sectPr w:rsidR="00EF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53E"/>
    <w:multiLevelType w:val="hybridMultilevel"/>
    <w:tmpl w:val="5FB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67B5"/>
    <w:multiLevelType w:val="hybridMultilevel"/>
    <w:tmpl w:val="5FB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5"/>
    <w:rsid w:val="00505B41"/>
    <w:rsid w:val="00786CB1"/>
    <w:rsid w:val="00912EFA"/>
    <w:rsid w:val="0092571E"/>
    <w:rsid w:val="00A84712"/>
    <w:rsid w:val="00B302E8"/>
    <w:rsid w:val="00C31CB5"/>
    <w:rsid w:val="00CB3E51"/>
    <w:rsid w:val="00DA53ED"/>
    <w:rsid w:val="00E1075F"/>
    <w:rsid w:val="00E2507A"/>
    <w:rsid w:val="00E46E00"/>
    <w:rsid w:val="00EC2C91"/>
    <w:rsid w:val="00EC4530"/>
    <w:rsid w:val="00EF2EB0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9295"/>
  <w15:chartTrackingRefBased/>
  <w15:docId w15:val="{B5179054-1CD2-404C-949B-968AB358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k.works/" TargetMode="External"/><Relationship Id="rId13" Type="http://schemas.openxmlformats.org/officeDocument/2006/relationships/hyperlink" Target="mailto:mcolucci@achievempls.org" TargetMode="External"/><Relationship Id="rId18" Type="http://schemas.openxmlformats.org/officeDocument/2006/relationships/hyperlink" Target="https://www.stpaul.gov/departments/parks-and-recreation/right-track" TargetMode="External"/><Relationship Id="rId26" Type="http://schemas.openxmlformats.org/officeDocument/2006/relationships/hyperlink" Target="https://www.ymca.ne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very@gesmn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vivomn.org/" TargetMode="External"/><Relationship Id="rId12" Type="http://schemas.openxmlformats.org/officeDocument/2006/relationships/hyperlink" Target="https://www.achievempls.org/stepup" TargetMode="External"/><Relationship Id="rId17" Type="http://schemas.openxmlformats.org/officeDocument/2006/relationships/hyperlink" Target="https://www.womenventure.org" TargetMode="External"/><Relationship Id="rId25" Type="http://schemas.openxmlformats.org/officeDocument/2006/relationships/hyperlink" Target="https://nul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ltcmn.org/about-us/our-mission/" TargetMode="External"/><Relationship Id="rId20" Type="http://schemas.openxmlformats.org/officeDocument/2006/relationships/hyperlink" Target="https://www.goodwilleasterseals.org/" TargetMode="External"/><Relationship Id="rId29" Type="http://schemas.openxmlformats.org/officeDocument/2006/relationships/hyperlink" Target="https://www.careerforcem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ericanIndianOIC/" TargetMode="External"/><Relationship Id="rId11" Type="http://schemas.openxmlformats.org/officeDocument/2006/relationships/hyperlink" Target="mailto:alan.larson@state.mn.us" TargetMode="External"/><Relationship Id="rId24" Type="http://schemas.openxmlformats.org/officeDocument/2006/relationships/hyperlink" Target="https://www.naacp.org/" TargetMode="External"/><Relationship Id="rId32" Type="http://schemas.openxmlformats.org/officeDocument/2006/relationships/hyperlink" Target="https://sd.gov/employment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wincitiesrise.org/employers" TargetMode="External"/><Relationship Id="rId23" Type="http://schemas.openxmlformats.org/officeDocument/2006/relationships/hyperlink" Target="https://jausa.ja.org/" TargetMode="External"/><Relationship Id="rId28" Type="http://schemas.openxmlformats.org/officeDocument/2006/relationships/hyperlink" Target="https://www.iowaworkforcedevelopment.gov/ex-offender-initiative" TargetMode="External"/><Relationship Id="rId10" Type="http://schemas.openxmlformats.org/officeDocument/2006/relationships/hyperlink" Target="https://mn.gov/doc/" TargetMode="External"/><Relationship Id="rId19" Type="http://schemas.openxmlformats.org/officeDocument/2006/relationships/hyperlink" Target="mailto:nardos.tesfalidet@cit.stpaul.mn.us" TargetMode="External"/><Relationship Id="rId31" Type="http://schemas.openxmlformats.org/officeDocument/2006/relationships/hyperlink" Target="https://www.nd.gov/labor/education-and-oth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rice.ONeal@brooklynk.works" TargetMode="External"/><Relationship Id="rId14" Type="http://schemas.openxmlformats.org/officeDocument/2006/relationships/hyperlink" Target="mailto:agrell@achievempls.org" TargetMode="External"/><Relationship Id="rId22" Type="http://schemas.openxmlformats.org/officeDocument/2006/relationships/hyperlink" Target="mailto:BBrink@gesmn.org" TargetMode="External"/><Relationship Id="rId27" Type="http://schemas.openxmlformats.org/officeDocument/2006/relationships/hyperlink" Target="https://www.iowaworkforcedevelopment.gov/business" TargetMode="External"/><Relationship Id="rId30" Type="http://schemas.openxmlformats.org/officeDocument/2006/relationships/hyperlink" Target="https://www.dol.nebraska.gov/EmploymentAnd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Davis</dc:creator>
  <cp:keywords/>
  <dc:description/>
  <cp:lastModifiedBy>Kristin Davis</cp:lastModifiedBy>
  <cp:revision>7</cp:revision>
  <dcterms:created xsi:type="dcterms:W3CDTF">2021-05-05T18:12:00Z</dcterms:created>
  <dcterms:modified xsi:type="dcterms:W3CDTF">2021-12-08T17:25:00Z</dcterms:modified>
</cp:coreProperties>
</file>